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9E" w:rsidRDefault="005D7235" w:rsidP="005D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="00897F9E">
        <w:rPr>
          <w:rFonts w:ascii="Times New Roman" w:hAnsi="Times New Roman" w:cs="Times New Roman"/>
          <w:b/>
          <w:sz w:val="28"/>
          <w:szCs w:val="28"/>
          <w:lang w:val="tt-RU"/>
        </w:rPr>
        <w:t>укучылар өчен</w:t>
      </w:r>
    </w:p>
    <w:p w:rsidR="005D7235" w:rsidRDefault="005D7235" w:rsidP="005D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әдәбиятыннан олимпиада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биремнәренә җаваплар</w:t>
      </w:r>
    </w:p>
    <w:p w:rsidR="005D7235" w:rsidRDefault="005D7235" w:rsidP="005D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муниципаль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D5F50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897F9E" w:rsidRPr="005F0725" w:rsidRDefault="00897F9E" w:rsidP="005D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235" w:rsidRDefault="005D7235" w:rsidP="00CD5F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Башкару вакыты – </w:t>
      </w:r>
      <w:r w:rsidR="00897F9E">
        <w:rPr>
          <w:rFonts w:ascii="Times New Roman" w:hAnsi="Times New Roman" w:cs="Times New Roman"/>
          <w:b/>
          <w:sz w:val="28"/>
          <w:szCs w:val="28"/>
          <w:lang w:val="tt-RU"/>
        </w:rPr>
        <w:t>180 минут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D7235" w:rsidRPr="005F0725" w:rsidRDefault="005D7235" w:rsidP="00CD5F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балл - 100</w:t>
      </w:r>
    </w:p>
    <w:p w:rsidR="005D7235" w:rsidRDefault="005D7235" w:rsidP="005D72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235" w:rsidRPr="004711C4" w:rsidRDefault="005D7235" w:rsidP="005D72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биремнәр (35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12712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</w:t>
      </w:r>
    </w:p>
    <w:p w:rsidR="005D7235" w:rsidRDefault="005D7235" w:rsidP="005D7235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1.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>Түбәндә тәкъдим ителгән әсәрләрнең жанрын билгеләгез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(20 балл): </w:t>
      </w:r>
    </w:p>
    <w:p w:rsidR="005D7235" w:rsidRPr="00FF2F99" w:rsidRDefault="005D7235" w:rsidP="005D7235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Н.Думави “Яшь ана”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 w:rsidRPr="00C6066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хикәя</w:t>
      </w:r>
    </w:p>
    <w:p w:rsidR="005D7235" w:rsidRPr="00FF2F99" w:rsidRDefault="005D7235" w:rsidP="005D7235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Һ.Такташ “Мокамай”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 w:rsidRPr="00C6066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поэма</w:t>
      </w:r>
    </w:p>
    <w:p w:rsidR="005D7235" w:rsidRPr="00FF2F99" w:rsidRDefault="005D7235" w:rsidP="005D7235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Ш.Камал “Акчарлаклар”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- </w:t>
      </w:r>
      <w:r w:rsidRPr="00C6066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повесть</w:t>
      </w:r>
    </w:p>
    <w:p w:rsidR="005D7235" w:rsidRPr="00C60660" w:rsidRDefault="005D7235" w:rsidP="005D7235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Г.Исхакый “Җан Баевич”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 w:rsidRPr="00C6066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комедия </w:t>
      </w:r>
    </w:p>
    <w:p w:rsidR="005D7235" w:rsidRDefault="005D7235" w:rsidP="00CD5F50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Г.Тукай “Туган җиремә” –</w:t>
      </w:r>
      <w:r w:rsidRPr="00C6066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күңел лирикасы яки шигырь</w:t>
      </w:r>
    </w:p>
    <w:p w:rsidR="00CD5F50" w:rsidRPr="00CD5F50" w:rsidRDefault="00CD5F50" w:rsidP="00CD5F50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</w:p>
    <w:p w:rsidR="005D7235" w:rsidRPr="003472EE" w:rsidRDefault="005D7235" w:rsidP="005D7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Әлеге билгеләмәләрдән портрет төшенчәсенә туры килгәнен сайлап алыгыз (8 балл)</w:t>
      </w:r>
      <w:r w:rsidRPr="00DB4CC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5D7235" w:rsidRPr="00DC6AF9" w:rsidRDefault="005D7235" w:rsidP="005D72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>1) әсәрләрдә табигать күренешләренең бирелешен ачыклый торган теоретик төшенчә</w:t>
      </w:r>
    </w:p>
    <w:p w:rsidR="005D7235" w:rsidRPr="00DC6AF9" w:rsidRDefault="005D7235" w:rsidP="005D72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2) </w:t>
      </w:r>
      <w:r w:rsidRPr="00921641">
        <w:rPr>
          <w:rFonts w:ascii="Times New Roman" w:hAnsi="Times New Roman" w:cs="Times New Roman"/>
          <w:b/>
          <w:i/>
          <w:sz w:val="28"/>
          <w:szCs w:val="28"/>
          <w:lang w:val="tt-RU"/>
        </w:rPr>
        <w:t>геройның тышкы кыяфәтенең бирелеше</w:t>
      </w:r>
    </w:p>
    <w:p w:rsidR="005D7235" w:rsidRPr="00DC6AF9" w:rsidRDefault="005D7235" w:rsidP="005D72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3) әсәрдәге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автор фикерен сурәтләү</w:t>
      </w:r>
    </w:p>
    <w:p w:rsidR="005D7235" w:rsidRDefault="005D7235" w:rsidP="00CD5F5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4)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әсәрдәге вакыйгаларның бара торган урынын сурәтләү</w:t>
      </w:r>
    </w:p>
    <w:p w:rsidR="00CD5F50" w:rsidRPr="00CD5F50" w:rsidRDefault="00CD5F50" w:rsidP="00CD5F5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5D7235" w:rsidRDefault="005D7235" w:rsidP="005D723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Ш.Камалның “Акчарлаклар” повестенда акчарлаклар образы кайсы теоретик төшенчәгә туры килә (7 балл):</w:t>
      </w:r>
    </w:p>
    <w:p w:rsidR="005D7235" w:rsidRPr="007B3631" w:rsidRDefault="005D7235" w:rsidP="005D723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сезонлы эшчеләр  </w:t>
      </w:r>
    </w:p>
    <w:p w:rsidR="005D7235" w:rsidRPr="00921641" w:rsidRDefault="005D7235" w:rsidP="005D723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Б) </w:t>
      </w:r>
      <w:r w:rsidRPr="00921641">
        <w:rPr>
          <w:rFonts w:ascii="Times New Roman" w:hAnsi="Times New Roman" w:cs="Times New Roman"/>
          <w:b/>
          <w:i/>
          <w:sz w:val="28"/>
          <w:szCs w:val="28"/>
          <w:lang w:val="tt-RU"/>
        </w:rPr>
        <w:t>Символ</w:t>
      </w:r>
    </w:p>
    <w:p w:rsidR="005D7235" w:rsidRDefault="005D7235" w:rsidP="00CD5F5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>В) Пейзаж</w:t>
      </w:r>
    </w:p>
    <w:p w:rsidR="00CD5F50" w:rsidRPr="00CD5F50" w:rsidRDefault="00CD5F50" w:rsidP="00CD5F5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D7235" w:rsidRDefault="005D7235" w:rsidP="005D72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иҗатка караган биремнәр (45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CD5F50" w:rsidRPr="009F4099" w:rsidRDefault="00CD5F50" w:rsidP="005D72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5F50" w:rsidRDefault="005D7235" w:rsidP="00CD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63F44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Г.Ибраһимовның “Кызыл чәчәкләр” повестенда Солтан язмышы ничек тәмамлана? (5 балл) (</w:t>
      </w:r>
      <w:r w:rsidRPr="00921641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Партизаннар отрядында чехларны җиңеп, авылга кайта, Гайниягә өйләнә...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)</w:t>
      </w:r>
    </w:p>
    <w:p w:rsidR="00CD5F50" w:rsidRDefault="005D7235" w:rsidP="00CD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2. Солтан кайсы иптәшләре турында “алар бервакытта да минем күңелемнән чыкмыйлар” дип искә ала?  Ни өчен?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(Шаһбаз белән Гыйлаҗи)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(10 балл)</w:t>
      </w:r>
    </w:p>
    <w:p w:rsidR="005D7235" w:rsidRDefault="005D7235" w:rsidP="005D7235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3. Г.Ибраһимовның “Кызыл чәчәкләр” повесте мисалында әсәр исеменең сюжет белән бәйләнешен билгеләп карагыз, автор ни өчен нәкъ шушы исемне сайлаган дип уйлыйсыз? (</w:t>
      </w:r>
      <w:r w:rsidRPr="000F7A1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Кызыл чәчәкләр дигәндә ул биш дусны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, аларның яңа җәмгыятьне төзүгә бәйле идеалларын, хыялларын </w:t>
      </w:r>
      <w:r w:rsidRPr="000F7A1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күздә тота, инкыйлаб елларында аларга бәйле көрәш вакыйгаларын сурәтли, яңа тормыш төзүчеләргә бәйле төстә аларны кызыл төс белән атый...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) (15 балл)</w:t>
      </w:r>
    </w:p>
    <w:p w:rsidR="00CD5F50" w:rsidRDefault="00CD5F50" w:rsidP="005D7235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D5F50" w:rsidRDefault="00CD5F50" w:rsidP="005D7235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D7235" w:rsidRPr="00A75B7D" w:rsidRDefault="005D7235" w:rsidP="005D7235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 Ни өчен әсәр бүген дә актуальлеген югалтмаган дип уйлыйсыз? (15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(Бу әсәр сыйнфый көрәш вакыйгаларын гына сурәтләп калмый, ә теләсә кайсы чорда да актуальлеген җуймаячак дуслык, аның кадере, балалар тормышы турында сөйли...) </w:t>
      </w:r>
    </w:p>
    <w:p w:rsidR="005D7235" w:rsidRDefault="005D7235" w:rsidP="005D7235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7235" w:rsidRPr="0087342B" w:rsidRDefault="005D7235" w:rsidP="005D723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Иҗади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 (20 балл)</w:t>
      </w: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723CF5" w:rsidRPr="00E744D6" w:rsidRDefault="005D7235" w:rsidP="00CD5F5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Дуслык турында кечкенә генә хикәя языгыз.</w:t>
      </w:r>
    </w:p>
    <w:p w:rsidR="00E744D6" w:rsidRDefault="00E744D6" w:rsidP="00E744D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белем бирү оешмаларында укучылар өчен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сораулары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муниципаль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E744D6" w:rsidRPr="005F0725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Башкару вакыты – 180 минут </w:t>
      </w:r>
    </w:p>
    <w:p w:rsidR="00E744D6" w:rsidRPr="005F0725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балл - 100</w:t>
      </w:r>
    </w:p>
    <w:p w:rsidR="00E744D6" w:rsidRDefault="00E744D6" w:rsidP="00E74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Pr="004711C4" w:rsidRDefault="00E744D6" w:rsidP="00E744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биремнәр (35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12712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</w:t>
      </w:r>
    </w:p>
    <w:p w:rsidR="00E744D6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1.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>Түбәндә тәкъдим ителгән әсәрләрнең төрен һәм жанрын билгеләгез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(20 балл): </w:t>
      </w:r>
    </w:p>
    <w:p w:rsidR="00E744D6" w:rsidRDefault="00E744D6" w:rsidP="00E744D6">
      <w:pPr>
        <w:pStyle w:val="a3"/>
        <w:spacing w:after="0" w:line="240" w:lineRule="auto"/>
        <w:ind w:left="708" w:firstLine="7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Идегәй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 w:rsidRPr="004D11B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поэзия яки лиро-эпик төр, дастан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, </w:t>
      </w:r>
    </w:p>
    <w:p w:rsidR="00E744D6" w:rsidRPr="004D11B0" w:rsidRDefault="00E744D6" w:rsidP="00E744D6">
      <w:pPr>
        <w:pStyle w:val="a3"/>
        <w:spacing w:after="0" w:line="240" w:lineRule="auto"/>
        <w:ind w:left="0" w:firstLine="784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М.Әгъләмов 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Җил дә җил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поэзия яки лирик төр, гражданлык лирикасы яки шигырь</w:t>
      </w:r>
    </w:p>
    <w:p w:rsidR="00E744D6" w:rsidRPr="004D11B0" w:rsidRDefault="00E744D6" w:rsidP="00E744D6">
      <w:pPr>
        <w:pStyle w:val="a3"/>
        <w:spacing w:after="0" w:line="240" w:lineRule="auto"/>
        <w:ind w:left="0" w:firstLine="784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Г.Бәширов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Туган ягым – яшел бишек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</w:t>
      </w:r>
      <w:r w:rsidRPr="004D11B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э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</w:t>
      </w:r>
      <w:r w:rsidRPr="004D11B0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ик төр яки проза, авторбиографик повесть</w:t>
      </w:r>
    </w:p>
    <w:p w:rsidR="00E744D6" w:rsidRPr="004D11B0" w:rsidRDefault="00E744D6" w:rsidP="00E744D6">
      <w:pPr>
        <w:pStyle w:val="a3"/>
        <w:spacing w:after="0" w:line="240" w:lineRule="auto"/>
        <w:ind w:left="0" w:firstLine="784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Г.Камал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Беренче театр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–драма төре, комедия</w:t>
      </w:r>
    </w:p>
    <w:p w:rsidR="00E744D6" w:rsidRPr="004D11B0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Ф.Кәрим “Сибәли дә сибәли” –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поэзия яки лирик төр, күңел лирикасы яки шигырь</w:t>
      </w:r>
    </w:p>
    <w:p w:rsidR="00E744D6" w:rsidRPr="00FF2F99" w:rsidRDefault="00E744D6" w:rsidP="00E744D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</w:p>
    <w:p w:rsidR="00E744D6" w:rsidRPr="003472EE" w:rsidRDefault="00E744D6" w:rsidP="00E7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5942C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Әлеге билгеләмәләрдән пейзаж төшенчәсенә туры килгәнен сайлап алыгыз (7 балл)</w:t>
      </w:r>
      <w:r w:rsidRPr="00DB4CC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E744D6" w:rsidRPr="00DC6AF9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1) </w:t>
      </w:r>
      <w:r w:rsidRPr="005942CC">
        <w:rPr>
          <w:rFonts w:ascii="Times New Roman" w:hAnsi="Times New Roman" w:cs="Times New Roman"/>
          <w:b/>
          <w:i/>
          <w:sz w:val="28"/>
          <w:szCs w:val="28"/>
          <w:lang w:val="tt-RU"/>
        </w:rPr>
        <w:t>әсәрләрдә табигать күренешләренең бирелешен ачыклый торган теоретик төшенчә;</w:t>
      </w:r>
    </w:p>
    <w:p w:rsidR="00E744D6" w:rsidRPr="00DC6AF9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>2) геройның тышкы кыяфәтенең бирелеше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;</w:t>
      </w:r>
    </w:p>
    <w:p w:rsidR="00E744D6" w:rsidRPr="00DC6AF9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>3) әсәрдә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табигать образлары ярдәмендә геройның күңел кичерешләрен тасвирлау;</w:t>
      </w:r>
    </w:p>
    <w:p w:rsidR="00E744D6" w:rsidRPr="00DC6AF9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4)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әсәрдәге вакыйгаларның бара торган урынын сурәтләү.</w:t>
      </w:r>
    </w:p>
    <w:p w:rsidR="00E744D6" w:rsidRDefault="00E744D6" w:rsidP="00E7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М.Әгъләмовның “Җил дә җил” шигырендә җил образы кайсы теоретик төшенчәгә туры килә (8 балл):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юллар җыры  </w:t>
      </w:r>
    </w:p>
    <w:p w:rsidR="00E744D6" w:rsidRPr="009E5F73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Б) </w:t>
      </w:r>
      <w:r w:rsidRPr="009E5F73">
        <w:rPr>
          <w:rFonts w:ascii="Times New Roman" w:hAnsi="Times New Roman" w:cs="Times New Roman"/>
          <w:b/>
          <w:i/>
          <w:sz w:val="28"/>
          <w:szCs w:val="28"/>
          <w:lang w:val="tt-RU"/>
        </w:rPr>
        <w:t>Символ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>В) Пейзаж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Г) метафора.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Pr="009F4099" w:rsidRDefault="00E744D6" w:rsidP="00E744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Әдәби иҗатка караган биремнәр (45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63F44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Т.Миңнуллинның “Әлдермештән Әлмәндәр” әсәрендә Әлмәндәр белән Әҗәл  тартышы ничек тәмамлана? </w:t>
      </w:r>
      <w:r w:rsidRPr="009E5F73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Әлмәндәр үз теләге белән үлем кәгазенә кул куя, Әҗәл аны Газраил янына алып килә, Әлмәндәр фәрештәләр белән шаяртып йөри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(5 балл)</w:t>
      </w:r>
    </w:p>
    <w:p w:rsidR="00E744D6" w:rsidRPr="009E5F73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2. Әлмәндәр “</w:t>
      </w:r>
      <w:r w:rsidRPr="00E65CE1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син дә берүзең чишмәгә килгәнсең ич. Төн дип тормагансың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”, </w:t>
      </w:r>
      <w:r w:rsidRPr="00E65CE1">
        <w:rPr>
          <w:rFonts w:ascii="Times New Roman" w:hAnsi="Times New Roman" w:cs="Times New Roman"/>
          <w:iCs/>
          <w:sz w:val="28"/>
          <w:szCs w:val="28"/>
          <w:lang w:val="tt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дип, кемгә мөрәҗәгать итә? (10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Йөзембикә</w:t>
      </w:r>
    </w:p>
    <w:p w:rsidR="00E744D6" w:rsidRPr="009E5F73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3. “Әлдермештән Әлмәндәр” әсәрендә Т.Миңнуллин Әлмәндәр һәм Әҗәл образлары ярдәмендә нинди мәңгелек төшенчәләр турында сөйли? Үз фикерегезне дәлилләп бирегез (15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Яшәү һәм үлем турында</w:t>
      </w:r>
    </w:p>
    <w:p w:rsidR="00E744D6" w:rsidRPr="009E5F73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 Ни өчен әсәр бүген дә актуальлеген югалтмаган дип уйлыйсыз? (15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Әсәр үлемсез төшенчәләр турында сөйли, бай күңелле Әлмәндәр карт турында яза, кешеләрне оптимист, матур күңелле булырга өнди һ.б.</w:t>
      </w:r>
    </w:p>
    <w:p w:rsidR="00E744D6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63CD">
        <w:rPr>
          <w:rFonts w:ascii="Times New Roman" w:hAnsi="Times New Roman" w:cs="Times New Roman"/>
          <w:sz w:val="28"/>
          <w:szCs w:val="28"/>
          <w:lang w:val="tt-RU" w:eastAsia="ar-SA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ar-SA"/>
        </w:rPr>
        <w:tab/>
      </w:r>
    </w:p>
    <w:p w:rsidR="00E744D6" w:rsidRPr="0087342B" w:rsidRDefault="00E744D6" w:rsidP="00E744D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Иҗади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 (20 балл)</w:t>
      </w: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E744D6" w:rsidRPr="003152CD" w:rsidRDefault="00E744D6" w:rsidP="00E744D6">
      <w:pPr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>Күңел матурлыгы турында кечкенә генә хикәя языгыз.</w:t>
      </w:r>
    </w:p>
    <w:p w:rsidR="00E744D6" w:rsidRDefault="00E744D6" w:rsidP="00E744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белем бирү оешмаларында укучылар өчен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сораулары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муниципаль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E744D6" w:rsidRPr="005F0725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E744D6" w:rsidRPr="005F0725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балл - 100</w:t>
      </w:r>
    </w:p>
    <w:p w:rsidR="00E744D6" w:rsidRDefault="00E744D6" w:rsidP="00E74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Pr="004711C4" w:rsidRDefault="00E744D6" w:rsidP="00E744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биремнәр (35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12712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</w:t>
      </w:r>
    </w:p>
    <w:p w:rsidR="00E744D6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1.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Түбәндә тәкъдим ителгән әсәрләрнең 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авторын,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>төрен һәм жанрын билгеләгез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(20 балл): </w:t>
      </w:r>
    </w:p>
    <w:p w:rsidR="00E744D6" w:rsidRPr="00D979E8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Гыйлемлек хак рәхмәтедер...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яки “Игенчегә Хак рәхмәте...”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– М.Колый, лирик төр яки поэзия, хикмәт</w:t>
      </w:r>
    </w:p>
    <w:p w:rsidR="00E744D6" w:rsidRPr="00D979E8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Төхфәи мәрдан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 w:rsidRPr="00D979E8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Мөхәммәдъяр, поэзия яки лиро-эпик төр, поэма</w:t>
      </w:r>
    </w:p>
    <w:p w:rsidR="00E744D6" w:rsidRPr="00FF2F99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Хөсрәү вә Ширин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 w:rsidRPr="00D979E8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Котб, поэзия яки лиро-эпик төр,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дастан</w:t>
      </w:r>
    </w:p>
    <w:p w:rsidR="00E744D6" w:rsidRPr="00D979E8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Шәмдәлләрдә генә утлар яна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 w:rsidRPr="00D979E8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М.Юныс, проза яки эпик төр, повесть</w:t>
      </w:r>
    </w:p>
    <w:p w:rsidR="00E744D6" w:rsidRPr="00FF2F99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“Кыйссаи Йосыф”</w:t>
      </w:r>
      <w:r w:rsidRPr="00D979E8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– Кол Гали</w:t>
      </w:r>
      <w:r w:rsidRPr="00D979E8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, поэзия яки лиро-эпик төр,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дастан</w:t>
      </w:r>
    </w:p>
    <w:p w:rsidR="00E744D6" w:rsidRPr="00FF2F99" w:rsidRDefault="00E744D6" w:rsidP="00E744D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Ф.Кәримнең “Сибәли дә сибәли” шигыреннән алынган әлеге өзекнең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 xml:space="preserve">  нинди үлчәмдә язылганлыгын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>билгеләгез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(5 балл):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Төнге җилдә көзге яңгыр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Сибәли дә сибәли;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Янымдагы иптәш кенә</w:t>
      </w:r>
    </w:p>
    <w:p w:rsidR="00E744D6" w:rsidRPr="00A505B0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Миңа берни сөйләми</w:t>
      </w:r>
      <w:r w:rsidRPr="00D51A1B">
        <w:rPr>
          <w:rFonts w:ascii="Times New Roman" w:hAnsi="Times New Roman" w:cs="Times New Roman"/>
          <w:bCs/>
          <w:i/>
          <w:sz w:val="28"/>
          <w:szCs w:val="28"/>
          <w:lang w:val="be-BY"/>
        </w:rPr>
        <w:t>...</w:t>
      </w: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  <w:t>8 / 7.</w:t>
      </w: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744D6" w:rsidRPr="003472EE" w:rsidRDefault="00E744D6" w:rsidP="00E7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Әлеге билгеләмәләрдән әдәбият тарихы төшенчәсенә туры килгәнен сайлап алыгыз (5 балл)</w:t>
      </w:r>
      <w:r w:rsidRPr="00DB4CC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E744D6" w:rsidRPr="00F609AF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lastRenderedPageBreak/>
        <w:t xml:space="preserve">1) </w:t>
      </w:r>
      <w:r w:rsidRPr="00F609AF">
        <w:rPr>
          <w:rFonts w:ascii="Times New Roman" w:hAnsi="Times New Roman"/>
          <w:b/>
          <w:i/>
          <w:sz w:val="28"/>
          <w:szCs w:val="28"/>
          <w:lang w:val="tt-RU"/>
        </w:rPr>
        <w:t>әдәбиятны үсеш-үзгәрештә, үзенә хас закончалыклары булган процесс буларак өйрәнә торган фән;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2) 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>әдәби тәнкыйтьне үсеш-үзгәрештә, үзенә хас закончалыклары булган процесс буларак өйрәнә торган фән</w:t>
      </w:r>
      <w:r>
        <w:rPr>
          <w:rFonts w:ascii="Times New Roman" w:hAnsi="Times New Roman"/>
          <w:i/>
          <w:sz w:val="28"/>
          <w:szCs w:val="28"/>
          <w:lang w:val="tt-RU"/>
        </w:rPr>
        <w:t>;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3) 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>әдәби әсәрдә сурәтләнгән вакыйгаларны үсеш-үзгәрештә, үзенә хас закончалыклары булган процесс буларак өйрәнә торган фән</w:t>
      </w:r>
      <w:r>
        <w:rPr>
          <w:rFonts w:ascii="Times New Roman" w:hAnsi="Times New Roman"/>
          <w:i/>
          <w:sz w:val="28"/>
          <w:szCs w:val="28"/>
          <w:lang w:val="tt-RU"/>
        </w:rPr>
        <w:t>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4) 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>әдәби геройларны үсеш-үзгәрештә, үзенә хас закончалыклары булган процесс буларак өйрәнә торган фән.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Урта гасыр төрки-татар әдәбиятында гашыйкларның мәхәббәт көчен тасвирлауда нинди әдәби алым еш кулланыла (5 балл):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пейзаж  </w:t>
      </w:r>
    </w:p>
    <w:p w:rsidR="00E744D6" w:rsidRPr="00F609AF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Б) </w:t>
      </w:r>
      <w:r w:rsidRPr="00F609A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гипербола, чиктән тыш арттыру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В)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психологик анализ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Г) портрет.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Pr="009F4099" w:rsidRDefault="00E744D6" w:rsidP="00E744D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иҗатка караган биремнәр (45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63F44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Кол Галинең “Кыйссаи Йосыф” яки Котбның “Хөсрәү вә Ширин” әсәрендә Йосыф-Зөләйха яки Ширин-Фәрхад мәхәббәт тарихы ничек тәмамлана? (5 балл)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2. Кол Галинең “Кыйссаи Йосыф” яки Котбның “Хөсрәү вә Ширин” әсәрендә әдип ни өчен төп геройларын төрле авырлыклар алдына куеп сыный дип уйлыйсыз?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Чиктән тыш сыйфатларга ия геройлар итеп сурәтләү максатыннан, аларга хас матур сыйфатларны көчәйтү өчен, сабырлыкларын күрсәтү өчен һ.б.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(10 балл)</w:t>
      </w:r>
    </w:p>
    <w:p w:rsidR="00E744D6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3. Кол Галинең “Кыйссаи Йосыф” яки Котбның “Хөсрәү вә Ширин” әсәрендә автор ни өчен мәхәббәтне илаһилаштыра дип уйлыйсыз? Үз фикерегезне дәлилләп бирегез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Көнчыгыш әдәбиятына хас булганча, мәхәббәтне илаһилаштыру күзәтелә, чиктән тыш илаһилаштырылган, идеаллаштырылган геройларның мәхәббәте гади-гадәти генә итеп  сурәтләнә алмый һ.б.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(15 балл)</w:t>
      </w:r>
    </w:p>
    <w:p w:rsidR="00E744D6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 Ни өчен әсәр бүген дә актуальлеген югалтмаган дип саныйсыз? (үзегез сайлап алган әсәр мисалында аңлатыгыз) </w:t>
      </w:r>
      <w:r w:rsidRPr="00A96239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Мәңгелек мәхәббәт, күңел матурлыгы, диндә макталган яхшы сыйфатлар турында сөйли һ.б.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(15 балл)</w:t>
      </w:r>
    </w:p>
    <w:p w:rsidR="00E744D6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63CD">
        <w:rPr>
          <w:rFonts w:ascii="Times New Roman" w:hAnsi="Times New Roman" w:cs="Times New Roman"/>
          <w:sz w:val="28"/>
          <w:szCs w:val="28"/>
          <w:lang w:val="tt-RU" w:eastAsia="ar-SA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ar-SA"/>
        </w:rPr>
        <w:tab/>
      </w:r>
    </w:p>
    <w:p w:rsidR="00E744D6" w:rsidRPr="0087342B" w:rsidRDefault="00E744D6" w:rsidP="00E744D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Иҗади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 (20 балл)</w:t>
      </w: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E744D6" w:rsidRPr="00EE1A66" w:rsidRDefault="00E744D6" w:rsidP="00E744D6">
      <w:pPr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1. Мәхәббәт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көче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>турында кечкенә генә хикәя языгыз.</w:t>
      </w:r>
    </w:p>
    <w:p w:rsidR="00E744D6" w:rsidRDefault="00E744D6" w:rsidP="00E744D6">
      <w:pPr>
        <w:rPr>
          <w:lang w:val="be-BY"/>
        </w:rPr>
      </w:pPr>
    </w:p>
    <w:p w:rsidR="00E744D6" w:rsidRDefault="00E744D6" w:rsidP="00E744D6">
      <w:pPr>
        <w:rPr>
          <w:lang w:val="be-BY"/>
        </w:rPr>
      </w:pPr>
    </w:p>
    <w:p w:rsidR="00E744D6" w:rsidRDefault="00E744D6" w:rsidP="00E744D6">
      <w:pPr>
        <w:rPr>
          <w:lang w:val="be-BY"/>
        </w:rPr>
      </w:pPr>
    </w:p>
    <w:p w:rsidR="00E744D6" w:rsidRDefault="00E744D6" w:rsidP="00E744D6">
      <w:pPr>
        <w:rPr>
          <w:lang w:val="be-BY"/>
        </w:rPr>
      </w:pPr>
      <w:bookmarkStart w:id="0" w:name="_GoBack"/>
      <w:bookmarkEnd w:id="0"/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укучылар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өчен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сораулары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муниципаль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10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E744D6" w:rsidRPr="005F0725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E744D6" w:rsidRPr="005F0725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балл - 100</w:t>
      </w:r>
    </w:p>
    <w:p w:rsidR="00E744D6" w:rsidRDefault="00E744D6" w:rsidP="00E74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Pr="004711C4" w:rsidRDefault="00E744D6" w:rsidP="00E744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биремнәр (35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12712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</w:t>
      </w:r>
    </w:p>
    <w:p w:rsidR="00E744D6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1.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Түбәндә тәкъдим ителгән әсәрләрнең 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авторын,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>төрен һәм жанрын билгеләгез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(20 балл): </w:t>
      </w:r>
    </w:p>
    <w:p w:rsidR="00E744D6" w:rsidRPr="00D3454A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Өч хатын белән тормыш” – </w:t>
      </w:r>
      <w:r w:rsidRPr="00D3454A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Г.Исхакый, драма төре, драма</w:t>
      </w:r>
    </w:p>
    <w:p w:rsidR="00E744D6" w:rsidRPr="00D3454A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Урталыкта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 w:rsidRPr="00D3454A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Ф.Әмирхан, проза яки эпик төр, роман</w:t>
      </w:r>
    </w:p>
    <w:p w:rsidR="00E744D6" w:rsidRPr="00D3454A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Хәят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- </w:t>
      </w:r>
      <w:r w:rsidRPr="00D3454A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Ф.Әмирхан, проза яки эпик төр, повесть</w:t>
      </w:r>
    </w:p>
    <w:p w:rsidR="00E744D6" w:rsidRPr="00D3454A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Милли моңнар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 w:rsidRPr="00D3454A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Г.Тукай, поэзия яки лирик төр, күңел лирикасы яки шигырь</w:t>
      </w:r>
    </w:p>
    <w:p w:rsidR="00E744D6" w:rsidRPr="00FF2F99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“Нуры содур” – </w:t>
      </w:r>
      <w:r w:rsidRPr="00D3454A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Мөхәммәдъяр, поэзия яки лиро-эпик төр, поэма</w:t>
      </w:r>
    </w:p>
    <w:p w:rsidR="00E744D6" w:rsidRPr="00FF2F99" w:rsidRDefault="00E744D6" w:rsidP="00E744D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М.Җәлилнең “Җырларым” шигыреннән алынган әлеге өзекнең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 xml:space="preserve">  нинди үлчәмдә язылганлыгын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ничек рифмалашуын (а, б, в шартлы билгеләре ярдәмендә)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 xml:space="preserve"> билгеләгез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(5 балл):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Җырларым, сез шытып йөрәгемдә,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Ил кырында чәчәк атыгыз!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Күпме булса сездә көч һәм ялкын,</w:t>
      </w:r>
    </w:p>
    <w:p w:rsidR="00E744D6" w:rsidRPr="00F01633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Шулкадәрле җирдә хакыгыз!</w:t>
      </w:r>
      <w:r w:rsidRPr="00D51A1B">
        <w:rPr>
          <w:rFonts w:ascii="Times New Roman" w:hAnsi="Times New Roman" w:cs="Times New Roman"/>
          <w:bCs/>
          <w:i/>
          <w:sz w:val="28"/>
          <w:szCs w:val="28"/>
          <w:lang w:val="be-BY"/>
        </w:rPr>
        <w:t>..</w:t>
      </w: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  <w:t>10 / 9, а-б-в-б</w:t>
      </w: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744D6" w:rsidRPr="003472EE" w:rsidRDefault="00E744D6" w:rsidP="00E7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Әлеге билгеләмәләрдән романтизм төшенчәсенә туры килгәнен сайлап алыгыз (5 балл)</w:t>
      </w:r>
      <w:r w:rsidRPr="00DB4CC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E744D6" w:rsidRPr="00146F6B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1) </w:t>
      </w:r>
      <w:r w:rsidRPr="00146F6B">
        <w:rPr>
          <w:rFonts w:ascii="Times New Roman" w:hAnsi="Times New Roman"/>
          <w:b/>
          <w:i/>
          <w:sz w:val="28"/>
          <w:szCs w:val="28"/>
          <w:lang w:val="tt-RU"/>
        </w:rPr>
        <w:t>билгеле бер идеал яктылыгында тормышны үзгәртеп, арттырып тасвирлауга нигезләнгән иҗат юнәлеше;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2) 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билгеле бер </w:t>
      </w:r>
      <w:r>
        <w:rPr>
          <w:rFonts w:ascii="Times New Roman" w:hAnsi="Times New Roman"/>
          <w:i/>
          <w:sz w:val="28"/>
          <w:szCs w:val="28"/>
          <w:lang w:val="tt-RU"/>
        </w:rPr>
        <w:t>тормыштан алынган вакыйга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 яктылыгында тормышны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булганынча 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 тасвирлауга нигезләнгән иҗат юнәлеше</w:t>
      </w:r>
      <w:r>
        <w:rPr>
          <w:rFonts w:ascii="Times New Roman" w:hAnsi="Times New Roman"/>
          <w:i/>
          <w:sz w:val="28"/>
          <w:szCs w:val="28"/>
          <w:lang w:val="tt-RU"/>
        </w:rPr>
        <w:t>;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3) 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билгеле бер </w:t>
      </w:r>
      <w:r>
        <w:rPr>
          <w:rFonts w:ascii="Times New Roman" w:hAnsi="Times New Roman"/>
          <w:i/>
          <w:sz w:val="28"/>
          <w:szCs w:val="28"/>
          <w:lang w:val="tt-RU"/>
        </w:rPr>
        <w:t>геройга бәйле вакыйга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 яктылыгында </w:t>
      </w:r>
      <w:r>
        <w:rPr>
          <w:rFonts w:ascii="Times New Roman" w:hAnsi="Times New Roman"/>
          <w:i/>
          <w:sz w:val="28"/>
          <w:szCs w:val="28"/>
          <w:lang w:val="tt-RU"/>
        </w:rPr>
        <w:t>шул геройның тормыш юлын тасвирлау;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4) 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билгеле бер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геройның тормышындагы бер чорны сурәтләү.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Мәгърифәтчелек реализмына мөнәсәбәтле әсәрләрдә урын ала (5 балл):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А) </w:t>
      </w:r>
      <w:r w:rsidRPr="00146F6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укучыны </w:t>
      </w:r>
      <w:r w:rsidRPr="00146F6B">
        <w:rPr>
          <w:rFonts w:ascii="Times New Roman" w:hAnsi="Times New Roman"/>
          <w:b/>
          <w:i/>
          <w:sz w:val="28"/>
          <w:szCs w:val="28"/>
          <w:lang w:val="tt-RU"/>
        </w:rPr>
        <w:t>югары идеалларга, рухи камиллеккә, аң-белемгә өндәү;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 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Б) </w:t>
      </w:r>
      <w:r w:rsidRPr="00ED2602">
        <w:rPr>
          <w:rFonts w:ascii="Times New Roman" w:hAnsi="Times New Roman" w:cs="Times New Roman"/>
          <w:i/>
          <w:sz w:val="28"/>
          <w:szCs w:val="28"/>
          <w:lang w:val="tt-RU"/>
        </w:rPr>
        <w:t xml:space="preserve">укучыны 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 xml:space="preserve">югары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мәхәббәт 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>идеаллар</w:t>
      </w:r>
      <w:r>
        <w:rPr>
          <w:rFonts w:ascii="Times New Roman" w:hAnsi="Times New Roman"/>
          <w:i/>
          <w:sz w:val="28"/>
          <w:szCs w:val="28"/>
          <w:lang w:val="tt-RU"/>
        </w:rPr>
        <w:t>ын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>а, рухи камиллеккә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>өндәү;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В) </w:t>
      </w:r>
      <w:r w:rsidRPr="00ED2602">
        <w:rPr>
          <w:rFonts w:ascii="Times New Roman" w:hAnsi="Times New Roman" w:cs="Times New Roman"/>
          <w:i/>
          <w:sz w:val="28"/>
          <w:szCs w:val="28"/>
          <w:lang w:val="tt-RU"/>
        </w:rPr>
        <w:t xml:space="preserve">укучыны 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 xml:space="preserve">югары идеалларга, </w:t>
      </w:r>
      <w:r>
        <w:rPr>
          <w:rFonts w:ascii="Times New Roman" w:hAnsi="Times New Roman"/>
          <w:i/>
          <w:sz w:val="28"/>
          <w:szCs w:val="28"/>
          <w:lang w:val="tt-RU"/>
        </w:rPr>
        <w:t>дини булырга өндәү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>;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 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Г) </w:t>
      </w:r>
      <w:r w:rsidRPr="00ED2602">
        <w:rPr>
          <w:rFonts w:ascii="Times New Roman" w:hAnsi="Times New Roman" w:cs="Times New Roman"/>
          <w:i/>
          <w:sz w:val="28"/>
          <w:szCs w:val="28"/>
          <w:lang w:val="tt-RU"/>
        </w:rPr>
        <w:t xml:space="preserve">укучыны </w:t>
      </w:r>
      <w:r>
        <w:rPr>
          <w:rFonts w:ascii="Times New Roman" w:hAnsi="Times New Roman"/>
          <w:i/>
          <w:sz w:val="28"/>
          <w:szCs w:val="28"/>
          <w:lang w:val="tt-RU"/>
        </w:rPr>
        <w:t>әти-әнигә карата мәрхәмәтле булырга</w:t>
      </w:r>
      <w:r w:rsidRPr="00ED2602">
        <w:rPr>
          <w:rFonts w:ascii="Times New Roman" w:hAnsi="Times New Roman"/>
          <w:i/>
          <w:sz w:val="28"/>
          <w:szCs w:val="28"/>
          <w:lang w:val="tt-RU"/>
        </w:rPr>
        <w:t xml:space="preserve"> өндәү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Pr="009F4099" w:rsidRDefault="00E744D6" w:rsidP="00E744D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иҗатка караган биремнәр (45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744D6" w:rsidRPr="00146F6B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A63F44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Ш.Камалның “Акчарлаклар” повестенда Гариф язмышы ничек тәмамлана? (5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Газизә белән хушлашып, юллык акча туплау нияте белән эш эзләп китә...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2. </w:t>
      </w:r>
      <w:r w:rsidRPr="00146F6B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 xml:space="preserve">“Мин сине көтәрмен” дигән җөмлә аның колак янында әллә нинди югары һәм эч өзгеч ноталардан җырланып бара, аның җанын ләззәт белән 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 xml:space="preserve">сагыш </w:t>
      </w:r>
      <w:r w:rsidRPr="00146F6B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катыш ачыта, сызлата иде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” өзегендә кем кичерешләре турында сүз бара? Ни өчен әлеге герой күңелендә шундый сызлану барлыкка килә? Әсәр сюжетына бәйләп җавап бирегез. (10 балл)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46F6B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Гариф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. Ул Газизә белән аерыла, сөйгәненнән аерылып, акча эшләргә китәргә мәҗбүр була, шуңа күңеле сызлана.</w:t>
      </w:r>
    </w:p>
    <w:p w:rsidR="00E744D6" w:rsidRPr="00E667F4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3. Ш.Камалның “Акчарлаклар” повесте мисалында әсәр исеменең сюжет белән бәйләнешен билгеләп карагыз, язучы ни өчен нәкъ шушы исемне сайлаган дип уйлыйсыз? (15 балл) </w:t>
      </w:r>
      <w:r w:rsidRPr="00E667F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Акчарлаклар дигәндә сезонлы эшчеләр күздә тотыла. Шартлы образ буларак, эшчеләрнең күңел кичерешләре, омтылышлары, хыяллары, аларның чынга ашмавы акчарлаклар образы ярдәмендә җиткерелә.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..</w:t>
      </w:r>
      <w:r w:rsidRPr="00E667F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</w:t>
      </w:r>
    </w:p>
    <w:p w:rsidR="00E744D6" w:rsidRPr="00E667F4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4. “</w:t>
      </w:r>
      <w:r w:rsidRPr="00A468C7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 xml:space="preserve">Гариф барганда Газизә күлмәкчән генә </w:t>
      </w:r>
      <w:r w:rsidRPr="00A468C7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кара шәл </w:t>
      </w:r>
      <w:r w:rsidRPr="00A468C7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бөркәнеп ишек алды баскычында утырып тора иде. Ерактан ук Гарифның күзенә күңелсезләнеп, кайгырып утыра төсле күренде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” дигән өзектә кара шәл образы нинди күчерелмә мәгънәдә кулланыла? Әсәр сюжетына бәйләп аңлатыгыз. (15 балл) </w:t>
      </w:r>
      <w:r w:rsidRPr="00E667F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Кара шәл образы Газизә күңелендәге Гариф белән аерылышуга бәйле туган сагыш, кайгыны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, авыр тормышны</w:t>
      </w:r>
      <w:r w:rsidRPr="00E667F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чагылдырып килә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..</w:t>
      </w:r>
      <w:r w:rsidRPr="00E667F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.   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63CD">
        <w:rPr>
          <w:rFonts w:ascii="Times New Roman" w:hAnsi="Times New Roman" w:cs="Times New Roman"/>
          <w:sz w:val="28"/>
          <w:szCs w:val="28"/>
          <w:lang w:val="tt-RU" w:eastAsia="ar-SA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ar-SA"/>
        </w:rPr>
        <w:tab/>
      </w:r>
    </w:p>
    <w:p w:rsidR="00E744D6" w:rsidRPr="0087342B" w:rsidRDefault="00E744D6" w:rsidP="00E744D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Иҗади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 (20 балл)</w:t>
      </w: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E744D6" w:rsidRPr="00EE1A66" w:rsidRDefault="00E744D6" w:rsidP="00E744D6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 w:rsidRPr="002268EE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Ара бик якын да, ара бик ерак та иде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...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Текстны дәвам итеп,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>кечкенә генә хикәя языгыз.</w:t>
      </w:r>
    </w:p>
    <w:p w:rsidR="00E744D6" w:rsidRDefault="00E744D6" w:rsidP="00E744D6">
      <w:pPr>
        <w:rPr>
          <w:lang w:val="be-BY"/>
        </w:rPr>
      </w:pP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белем бирү оешмаларында укучылар өчен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сораулары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744D6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муниципаль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11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E744D6" w:rsidRPr="005F0725" w:rsidRDefault="00E744D6" w:rsidP="00E74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E744D6" w:rsidRPr="005F0725" w:rsidRDefault="00E744D6" w:rsidP="00E744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Гомуми балл - 100</w:t>
      </w:r>
    </w:p>
    <w:p w:rsidR="00E744D6" w:rsidRDefault="00E744D6" w:rsidP="00E74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44D6" w:rsidRPr="004711C4" w:rsidRDefault="00E744D6" w:rsidP="00E744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биремнәр (35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12712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</w:t>
      </w:r>
    </w:p>
    <w:p w:rsidR="00E744D6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1.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Түбәндә тәкъдим ителгән әсәрләрнең 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авторын, </w:t>
      </w:r>
      <w:r w:rsidRPr="00FF2F99">
        <w:rPr>
          <w:rFonts w:ascii="Times New Roman" w:hAnsi="Times New Roman" w:cs="Times New Roman"/>
          <w:iCs/>
          <w:sz w:val="28"/>
          <w:szCs w:val="28"/>
          <w:lang w:val="tt-RU"/>
        </w:rPr>
        <w:t>төрен һәм жанрын билгеләгез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(20 балл): </w:t>
      </w:r>
    </w:p>
    <w:p w:rsidR="00E744D6" w:rsidRPr="00133053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Көз” –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Г.Исхакый, проза яки эпик төр, повесть</w:t>
      </w:r>
    </w:p>
    <w:p w:rsidR="00E744D6" w:rsidRPr="00133053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Алдым-бирдем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Г.Исхакый, драма төре, драма</w:t>
      </w:r>
    </w:p>
    <w:p w:rsidR="00E744D6" w:rsidRPr="00133053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Кем җырлады?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Ә.Еники, проза яки эпик төр, хикәя</w:t>
      </w:r>
    </w:p>
    <w:p w:rsidR="00E744D6" w:rsidRPr="00133053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lastRenderedPageBreak/>
        <w:t xml:space="preserve"> “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Кичер, илем</w:t>
      </w:r>
      <w:r w:rsidRPr="00FF2F99"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М.Җәлил, поэзия яки лирик төр, күңел лирикасы яки шигырь</w:t>
      </w:r>
    </w:p>
    <w:p w:rsidR="00E744D6" w:rsidRPr="00133053" w:rsidRDefault="00E744D6" w:rsidP="00E744D6">
      <w:pPr>
        <w:pStyle w:val="a3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“Кыңгыраулы яшел гармун” –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Ф.Кәрим, поэзия яки лиро-эпик төр, поэма</w:t>
      </w:r>
    </w:p>
    <w:p w:rsidR="00E744D6" w:rsidRPr="00FF2F99" w:rsidRDefault="00E744D6" w:rsidP="00E744D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2F99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Х.Туфанның “Сөйли торган материя” шигыреннән алынган әлеге өзекнең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 xml:space="preserve">  нинди үлчәмдә язылганлыгын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ничек рифмалашуын (а, б, в шартлы билгеләре ярдәмендә)</w:t>
      </w:r>
      <w:r w:rsidRPr="00D51A1B">
        <w:rPr>
          <w:rFonts w:ascii="Times New Roman" w:hAnsi="Times New Roman" w:cs="Times New Roman"/>
          <w:sz w:val="28"/>
          <w:szCs w:val="28"/>
          <w:lang w:val="tt-RU"/>
        </w:rPr>
        <w:t xml:space="preserve"> билгеләгез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(5 балл):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Юл читенә басып, уйга талып,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Карап тора гүзәл миләүшә.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Кайларгадыр барган юлчы аңа</w:t>
      </w:r>
    </w:p>
    <w:p w:rsidR="00E744D6" w:rsidRPr="00553A4A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Йомшак кына итеп эндәшә…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be-BY"/>
        </w:rPr>
        <w:t xml:space="preserve"> 10 / 9, а-б-в-б</w:t>
      </w:r>
    </w:p>
    <w:p w:rsidR="00E744D6" w:rsidRPr="00D51A1B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744D6" w:rsidRPr="003472EE" w:rsidRDefault="00E744D6" w:rsidP="00E7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Әлеге билгеләмәләрдән реализм төшенчәсенә туры килгәнен сайлап алыгыз (5 балл)</w:t>
      </w:r>
      <w:r w:rsidRPr="00DB4CC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E744D6" w:rsidRPr="0037442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C6A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1) </w:t>
      </w:r>
      <w:r w:rsidRPr="00374425">
        <w:rPr>
          <w:rFonts w:ascii="Times New Roman" w:hAnsi="Times New Roman"/>
          <w:b/>
          <w:i/>
          <w:sz w:val="28"/>
          <w:szCs w:val="28"/>
          <w:lang w:val="tt-RU"/>
        </w:rPr>
        <w:t>вакыйгаларны, кешеләрне, аларның тормыш-яшәешен чынбарлыктагыча, җәмгыять, мохит белән тыгыз бәйләнештә сурәтләүгә йөз тоткан иҗат юнәлеше;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2) </w:t>
      </w:r>
      <w:r w:rsidRPr="00BE234A">
        <w:rPr>
          <w:rFonts w:ascii="Times New Roman" w:hAnsi="Times New Roman"/>
          <w:i/>
          <w:sz w:val="28"/>
          <w:szCs w:val="28"/>
          <w:lang w:val="tt-RU"/>
        </w:rPr>
        <w:t xml:space="preserve">вакыйгаларны, кешеләрне, аларның тормыш-яшәешен чынбарлыктагыча, </w:t>
      </w:r>
      <w:r>
        <w:rPr>
          <w:rFonts w:ascii="Times New Roman" w:hAnsi="Times New Roman"/>
          <w:i/>
          <w:sz w:val="28"/>
          <w:szCs w:val="28"/>
          <w:lang w:val="tt-RU"/>
        </w:rPr>
        <w:t>хыял</w:t>
      </w:r>
      <w:r w:rsidRPr="00BE234A">
        <w:rPr>
          <w:rFonts w:ascii="Times New Roman" w:hAnsi="Times New Roman"/>
          <w:i/>
          <w:sz w:val="28"/>
          <w:szCs w:val="28"/>
          <w:lang w:val="tt-RU"/>
        </w:rPr>
        <w:t xml:space="preserve"> белән тыгыз бәйләнештә сурәтләүгә йөз тоткан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 иҗат юнәлеше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>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3) </w:t>
      </w:r>
      <w:r>
        <w:rPr>
          <w:rFonts w:ascii="Times New Roman" w:hAnsi="Times New Roman"/>
          <w:i/>
          <w:sz w:val="28"/>
          <w:szCs w:val="28"/>
          <w:lang w:val="tt-RU"/>
        </w:rPr>
        <w:t>геройларны</w:t>
      </w:r>
      <w:r w:rsidRPr="00BE234A">
        <w:rPr>
          <w:rFonts w:ascii="Times New Roman" w:hAnsi="Times New Roman"/>
          <w:i/>
          <w:sz w:val="28"/>
          <w:szCs w:val="28"/>
          <w:lang w:val="tt-RU"/>
        </w:rPr>
        <w:t xml:space="preserve">, аларның тормыш-яшәешен чынбарлыктагыча,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тирән күңел кичерешләре, фантастик вакыйгалар </w:t>
      </w:r>
      <w:r w:rsidRPr="00BE234A">
        <w:rPr>
          <w:rFonts w:ascii="Times New Roman" w:hAnsi="Times New Roman"/>
          <w:i/>
          <w:sz w:val="28"/>
          <w:szCs w:val="28"/>
          <w:lang w:val="tt-RU"/>
        </w:rPr>
        <w:t xml:space="preserve"> белән тыгыз бәйләнештә сурәтләүгә йөз тоткан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 иҗат юнәлеше</w:t>
      </w:r>
      <w:r w:rsidRPr="00B725D5">
        <w:rPr>
          <w:rFonts w:ascii="Times New Roman" w:hAnsi="Times New Roman"/>
          <w:i/>
          <w:sz w:val="28"/>
          <w:szCs w:val="28"/>
          <w:lang w:val="tt-RU"/>
        </w:rPr>
        <w:t>;</w:t>
      </w:r>
    </w:p>
    <w:p w:rsidR="00E744D6" w:rsidRPr="00B725D5" w:rsidRDefault="00E744D6" w:rsidP="00E744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B725D5">
        <w:rPr>
          <w:rFonts w:ascii="Times New Roman" w:hAnsi="Times New Roman" w:cs="Times New Roman"/>
          <w:i/>
          <w:sz w:val="28"/>
          <w:szCs w:val="28"/>
          <w:lang w:val="tt-RU"/>
        </w:rPr>
        <w:t xml:space="preserve">4) </w:t>
      </w:r>
      <w:r w:rsidRPr="00024D0A">
        <w:rPr>
          <w:rFonts w:ascii="Times New Roman" w:hAnsi="Times New Roman"/>
          <w:i/>
          <w:sz w:val="28"/>
          <w:szCs w:val="28"/>
          <w:lang w:val="tt-RU"/>
        </w:rPr>
        <w:t xml:space="preserve">билгеле бер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геройның тормышындагы бер этапны тасвирлауга йөз тоткан иҗат юнәлеше.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Социалистик реализмга мөнәсәбәтле әсәрләрдә төп урынны ала (5 балл):</w:t>
      </w:r>
    </w:p>
    <w:p w:rsidR="00E744D6" w:rsidRPr="002A1FAA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А) </w:t>
      </w:r>
      <w:r w:rsidRPr="00AB2712">
        <w:rPr>
          <w:rFonts w:ascii="Times New Roman" w:hAnsi="Times New Roman"/>
          <w:b/>
          <w:i/>
          <w:sz w:val="28"/>
          <w:szCs w:val="28"/>
          <w:lang w:val="tt-RU"/>
        </w:rPr>
        <w:t>активист герой, коммунист образының социалистик җәмгыять төзүдә катнашуын күрсәтү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2A1FAA">
        <w:rPr>
          <w:rFonts w:ascii="Times New Roman" w:hAnsi="Times New Roman"/>
          <w:b/>
          <w:i/>
          <w:sz w:val="28"/>
          <w:szCs w:val="28"/>
          <w:lang w:val="tt-RU"/>
        </w:rPr>
        <w:t>совет дәүләте төзү барышын сурәтләү объекты итеп күтәрү;</w:t>
      </w:r>
      <w:r w:rsidRPr="002A1FAA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i/>
          <w:sz w:val="28"/>
          <w:szCs w:val="28"/>
          <w:lang w:val="tt-RU"/>
        </w:rPr>
        <w:t>хыялый геройның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 социалистик җәмгыять төзү</w:t>
      </w:r>
      <w:r>
        <w:rPr>
          <w:rFonts w:ascii="Times New Roman" w:hAnsi="Times New Roman"/>
          <w:i/>
          <w:sz w:val="28"/>
          <w:szCs w:val="28"/>
          <w:lang w:val="tt-RU"/>
        </w:rPr>
        <w:t>г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i/>
          <w:sz w:val="28"/>
          <w:szCs w:val="28"/>
          <w:lang w:val="tt-RU"/>
        </w:rPr>
        <w:t>бәйле күңел кичерешләрен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 сурәтләү объекты итеп күтәрү;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3631">
        <w:rPr>
          <w:rFonts w:ascii="Times New Roman" w:hAnsi="Times New Roman" w:cs="Times New Roman"/>
          <w:i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хыялый геройның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аң-белемгә корылган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 җәмгыять төзү</w:t>
      </w:r>
      <w:r>
        <w:rPr>
          <w:rFonts w:ascii="Times New Roman" w:hAnsi="Times New Roman"/>
          <w:i/>
          <w:sz w:val="28"/>
          <w:szCs w:val="28"/>
          <w:lang w:val="tt-RU"/>
        </w:rPr>
        <w:t>г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i/>
          <w:sz w:val="28"/>
          <w:szCs w:val="28"/>
          <w:lang w:val="tt-RU"/>
        </w:rPr>
        <w:t>бәйле күңел кичерешләрен</w:t>
      </w:r>
      <w:r w:rsidRPr="00C93373">
        <w:rPr>
          <w:rFonts w:ascii="Times New Roman" w:hAnsi="Times New Roman"/>
          <w:i/>
          <w:sz w:val="28"/>
          <w:szCs w:val="28"/>
          <w:lang w:val="tt-RU"/>
        </w:rPr>
        <w:t xml:space="preserve"> сурәтләү объекты итеп күтәрү;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</w:t>
      </w:r>
    </w:p>
    <w:p w:rsidR="00E744D6" w:rsidRPr="007B3631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Г) җәмгыятьтәге тәртипләрне, идеологик кануннарны кискен тәнкыйтьләү. </w:t>
      </w:r>
    </w:p>
    <w:p w:rsidR="00E744D6" w:rsidRDefault="00E744D6" w:rsidP="00E744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44D6" w:rsidRPr="009F4099" w:rsidRDefault="00E744D6" w:rsidP="00E744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иҗатка караган биремнәр (45 балл)</w:t>
      </w:r>
      <w:r w:rsidRPr="009F409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63F44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Н.Исәнбәтнең “Идегәй” трагедиясендә Норадын язмышы ничек тәмамлана? (5 балл) </w:t>
      </w:r>
      <w:r w:rsidRPr="00E51BAE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Бик күп адашып йөрүләрдән соң, Идегәй янына кайта, этисеннән бәхиллек сорап үлә.</w:t>
      </w:r>
    </w:p>
    <w:p w:rsidR="00E744D6" w:rsidRPr="009E7AC4" w:rsidRDefault="00E744D6" w:rsidP="00E7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2. </w:t>
      </w:r>
      <w:r w:rsidRPr="00146F6B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“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Батыр үзе үлгәндә дә, / Эше белән сүзе үлми, / Аңа чыккан җыр үлми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” өзегендә Субра нинди фикер җиткерә? Кем турында сүз бара? Батыр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һәм җыр образларына ул нинди мәгънә сала? Әсәр сюжетына бәйләп җавап бирегез. (15 балл) </w:t>
      </w:r>
      <w:r w:rsidRPr="009E7AC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Идегәйнең батырлыгы, кылган гамәлләренең кыйммәте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, үлемсезлеге</w:t>
      </w:r>
      <w:r w:rsidRPr="009E7AC4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турында сөйли, аның эшләренең дәвам ителүен күрсәтә... </w:t>
      </w:r>
    </w:p>
    <w:p w:rsidR="00E744D6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3. Норадынның фаҗигасе нидән гыйбарәт? Әсәр сюжетына бәйләп җавап бирегез. (10 балл) </w:t>
      </w:r>
      <w:r w:rsidRPr="00E51BAE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Дуамаллык, тормыш тәҗрибәсе җитмәү сәбәпле, күп хаталар кыла, әтисенең хаклы булуын соңлап аңлый, әтисе белән теләктәшләр була алмый, язмышы һәлакәт белән тәмамлана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E744D6" w:rsidRPr="00E51BAE" w:rsidRDefault="00E744D6" w:rsidP="00E744D6">
      <w:pPr>
        <w:pStyle w:val="a3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 Әсәр сюжетында Субра картның ролен аңлатыгыз. (15 балл)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Автор фикерен җиткереп бара, һәр геройга туры юл күрсәтә һ.б.</w:t>
      </w:r>
    </w:p>
    <w:p w:rsidR="00E744D6" w:rsidRDefault="00E744D6" w:rsidP="00E74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63CD">
        <w:rPr>
          <w:rFonts w:ascii="Times New Roman" w:hAnsi="Times New Roman" w:cs="Times New Roman"/>
          <w:sz w:val="28"/>
          <w:szCs w:val="28"/>
          <w:lang w:val="tt-RU" w:eastAsia="ar-SA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ar-SA"/>
        </w:rPr>
        <w:tab/>
      </w:r>
    </w:p>
    <w:p w:rsidR="00E744D6" w:rsidRPr="0087342B" w:rsidRDefault="00E744D6" w:rsidP="00E744D6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Иҗади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 (20 балл)</w:t>
      </w:r>
      <w:r w:rsidRPr="008734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E744D6" w:rsidRPr="00765354" w:rsidRDefault="00E744D6" w:rsidP="00E744D6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Кеше күңеле - дәрья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...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Текстны дәвам итеп, </w:t>
      </w:r>
      <w:r w:rsidRPr="00EE1A66">
        <w:rPr>
          <w:rFonts w:ascii="Times New Roman" w:eastAsia="Times New Roman" w:hAnsi="Times New Roman" w:cs="Times New Roman"/>
          <w:sz w:val="28"/>
          <w:szCs w:val="28"/>
          <w:lang w:val="tt-RU"/>
        </w:rPr>
        <w:t>кечкенә генә хикәя языгыз.</w:t>
      </w:r>
    </w:p>
    <w:p w:rsidR="00E744D6" w:rsidRPr="00E744D6" w:rsidRDefault="00E744D6" w:rsidP="00E744D6">
      <w:pPr>
        <w:rPr>
          <w:lang w:val="tt-RU"/>
        </w:rPr>
      </w:pPr>
    </w:p>
    <w:p w:rsidR="00E744D6" w:rsidRPr="00AE757F" w:rsidRDefault="00E744D6" w:rsidP="00E744D6">
      <w:pPr>
        <w:rPr>
          <w:lang w:val="be-BY"/>
        </w:rPr>
      </w:pPr>
    </w:p>
    <w:p w:rsidR="00E744D6" w:rsidRPr="00CD5F50" w:rsidRDefault="00E744D6" w:rsidP="00E744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E744D6" w:rsidRPr="00CD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AF0"/>
    <w:multiLevelType w:val="hybridMultilevel"/>
    <w:tmpl w:val="583A34F6"/>
    <w:lvl w:ilvl="0" w:tplc="33D84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239EE"/>
    <w:multiLevelType w:val="hybridMultilevel"/>
    <w:tmpl w:val="583A34F6"/>
    <w:lvl w:ilvl="0" w:tplc="33D84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809D5"/>
    <w:multiLevelType w:val="hybridMultilevel"/>
    <w:tmpl w:val="583A34F6"/>
    <w:lvl w:ilvl="0" w:tplc="33D84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62B48"/>
    <w:multiLevelType w:val="hybridMultilevel"/>
    <w:tmpl w:val="D4CAD34E"/>
    <w:lvl w:ilvl="0" w:tplc="7C740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6E76C8"/>
    <w:multiLevelType w:val="hybridMultilevel"/>
    <w:tmpl w:val="583A34F6"/>
    <w:lvl w:ilvl="0" w:tplc="33D84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A26D5"/>
    <w:multiLevelType w:val="hybridMultilevel"/>
    <w:tmpl w:val="583A34F6"/>
    <w:lvl w:ilvl="0" w:tplc="33D84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3B"/>
    <w:rsid w:val="0002504C"/>
    <w:rsid w:val="005D7235"/>
    <w:rsid w:val="00684865"/>
    <w:rsid w:val="00722C36"/>
    <w:rsid w:val="00723CF5"/>
    <w:rsid w:val="007F5FED"/>
    <w:rsid w:val="00897F9E"/>
    <w:rsid w:val="0094583B"/>
    <w:rsid w:val="00CD5F50"/>
    <w:rsid w:val="00E7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1915</Words>
  <Characters>10920</Characters>
  <Application>Microsoft Office Word</Application>
  <DocSecurity>0</DocSecurity>
  <Lines>91</Lines>
  <Paragraphs>25</Paragraphs>
  <ScaleCrop>false</ScaleCrop>
  <Company/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Ильвера</cp:lastModifiedBy>
  <cp:revision>7</cp:revision>
  <dcterms:created xsi:type="dcterms:W3CDTF">2017-12-11T16:46:00Z</dcterms:created>
  <dcterms:modified xsi:type="dcterms:W3CDTF">2017-12-28T07:33:00Z</dcterms:modified>
</cp:coreProperties>
</file>